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90ABF" w14:textId="77777777" w:rsidR="00005883" w:rsidRDefault="00005883" w:rsidP="00005883">
      <w:r>
        <w:rPr>
          <w:noProof/>
          <w:lang w:eastAsia="zh-TW"/>
        </w:rPr>
        <w:drawing>
          <wp:anchor distT="0" distB="0" distL="114300" distR="114300" simplePos="0" relativeHeight="251659264" behindDoc="1" locked="0" layoutInCell="1" allowOverlap="1" wp14:anchorId="10A74F9E" wp14:editId="7DA62029">
            <wp:simplePos x="0" y="0"/>
            <wp:positionH relativeFrom="margin">
              <wp:posOffset>172016</wp:posOffset>
            </wp:positionH>
            <wp:positionV relativeFrom="paragraph">
              <wp:posOffset>-676192</wp:posOffset>
            </wp:positionV>
            <wp:extent cx="5332491" cy="111442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2491" cy="1114425"/>
                    </a:xfrm>
                    <a:prstGeom prst="rect">
                      <a:avLst/>
                    </a:prstGeom>
                    <a:noFill/>
                  </pic:spPr>
                </pic:pic>
              </a:graphicData>
            </a:graphic>
            <wp14:sizeRelH relativeFrom="margin">
              <wp14:pctWidth>0</wp14:pctWidth>
            </wp14:sizeRelH>
            <wp14:sizeRelV relativeFrom="margin">
              <wp14:pctHeight>0</wp14:pctHeight>
            </wp14:sizeRelV>
          </wp:anchor>
        </w:drawing>
      </w:r>
    </w:p>
    <w:p w14:paraId="4C4DE6B3" w14:textId="77777777" w:rsidR="00005883" w:rsidRDefault="00005883" w:rsidP="00005883"/>
    <w:p w14:paraId="63984C66" w14:textId="798F10C7" w:rsidR="00005883" w:rsidRPr="00D87DD5" w:rsidRDefault="00005883" w:rsidP="00005883">
      <w:pPr>
        <w:spacing w:after="0" w:line="240" w:lineRule="auto"/>
        <w:rPr>
          <w:rFonts w:ascii="Calibri" w:eastAsia="Calibri" w:hAnsi="Calibri" w:cs="Times New Roman"/>
          <w:b/>
          <w:sz w:val="36"/>
          <w:szCs w:val="21"/>
          <w:lang w:eastAsia="en-US"/>
        </w:rPr>
      </w:pPr>
      <w:r w:rsidRPr="00D87DD5">
        <w:rPr>
          <w:rFonts w:ascii="Calibri" w:eastAsia="Calibri" w:hAnsi="Calibri" w:cs="Times New Roman"/>
          <w:b/>
          <w:sz w:val="36"/>
          <w:szCs w:val="21"/>
          <w:lang w:eastAsia="en-US"/>
        </w:rPr>
        <w:t>Student Booklist 202</w:t>
      </w:r>
      <w:r w:rsidR="00826489">
        <w:rPr>
          <w:rFonts w:ascii="Calibri" w:eastAsia="Calibri" w:hAnsi="Calibri" w:cs="Times New Roman"/>
          <w:b/>
          <w:sz w:val="36"/>
          <w:szCs w:val="21"/>
          <w:lang w:eastAsia="en-US"/>
        </w:rPr>
        <w:t>4</w:t>
      </w:r>
      <w:r w:rsidRPr="00D87DD5">
        <w:rPr>
          <w:rFonts w:ascii="Calibri" w:eastAsia="Calibri" w:hAnsi="Calibri" w:cs="Times New Roman"/>
          <w:b/>
          <w:sz w:val="36"/>
          <w:szCs w:val="21"/>
          <w:lang w:eastAsia="en-US"/>
        </w:rPr>
        <w:t xml:space="preserve">: </w:t>
      </w:r>
      <w:r>
        <w:rPr>
          <w:rFonts w:ascii="Calibri" w:eastAsia="Calibri" w:hAnsi="Calibri" w:cs="Times New Roman"/>
          <w:b/>
          <w:sz w:val="36"/>
          <w:szCs w:val="21"/>
          <w:lang w:eastAsia="en-US"/>
        </w:rPr>
        <w:t xml:space="preserve">Year </w:t>
      </w:r>
      <w:r w:rsidR="00D127D1">
        <w:rPr>
          <w:rFonts w:ascii="Calibri" w:eastAsia="Calibri" w:hAnsi="Calibri" w:cs="Times New Roman"/>
          <w:b/>
          <w:sz w:val="36"/>
          <w:szCs w:val="21"/>
          <w:lang w:eastAsia="en-US"/>
        </w:rPr>
        <w:t>Three - Six</w:t>
      </w:r>
    </w:p>
    <w:p w14:paraId="64B7CA0E" w14:textId="77777777" w:rsidR="00005883" w:rsidRDefault="00005883" w:rsidP="00005883">
      <w:pPr>
        <w:spacing w:after="0" w:line="240" w:lineRule="auto"/>
        <w:rPr>
          <w:rFonts w:ascii="Calibri" w:eastAsia="Calibri" w:hAnsi="Calibri" w:cs="Times New Roman"/>
          <w:b/>
          <w:sz w:val="21"/>
          <w:szCs w:val="21"/>
          <w:lang w:eastAsia="en-US"/>
        </w:rPr>
      </w:pPr>
    </w:p>
    <w:tbl>
      <w:tblPr>
        <w:tblStyle w:val="TableGrid"/>
        <w:tblW w:w="9493" w:type="dxa"/>
        <w:tblLook w:val="04A0" w:firstRow="1" w:lastRow="0" w:firstColumn="1" w:lastColumn="0" w:noHBand="0" w:noVBand="1"/>
      </w:tblPr>
      <w:tblGrid>
        <w:gridCol w:w="3681"/>
        <w:gridCol w:w="5812"/>
      </w:tblGrid>
      <w:tr w:rsidR="00005883" w14:paraId="2E9B77F9" w14:textId="77777777" w:rsidTr="00AE4BAC">
        <w:trPr>
          <w:trHeight w:val="11154"/>
        </w:trPr>
        <w:tc>
          <w:tcPr>
            <w:tcW w:w="3681" w:type="dxa"/>
          </w:tcPr>
          <w:p w14:paraId="79CF7597" w14:textId="77777777" w:rsidR="00005883" w:rsidRPr="00FB12D2" w:rsidRDefault="00005883" w:rsidP="00A24388">
            <w:pPr>
              <w:rPr>
                <w:rFonts w:ascii="Calibri" w:eastAsia="Calibri" w:hAnsi="Calibri" w:cs="Times New Roman"/>
                <w:sz w:val="21"/>
                <w:szCs w:val="21"/>
                <w:lang w:eastAsia="en-US"/>
              </w:rPr>
            </w:pPr>
            <w:r w:rsidRPr="00FB12D2">
              <w:rPr>
                <w:rFonts w:ascii="Calibri" w:eastAsia="Calibri" w:hAnsi="Calibri" w:cs="Times New Roman"/>
                <w:sz w:val="21"/>
                <w:szCs w:val="21"/>
                <w:lang w:eastAsia="en-US"/>
              </w:rPr>
              <w:t>Dear Parents,</w:t>
            </w:r>
          </w:p>
          <w:p w14:paraId="26DF2163" w14:textId="77777777" w:rsidR="00005883" w:rsidRDefault="00005883" w:rsidP="00A24388">
            <w:pPr>
              <w:rPr>
                <w:rFonts w:ascii="Calibri" w:eastAsia="Calibri" w:hAnsi="Calibri" w:cs="Times New Roman"/>
                <w:b/>
                <w:sz w:val="21"/>
                <w:szCs w:val="21"/>
                <w:lang w:eastAsia="en-US"/>
              </w:rPr>
            </w:pPr>
          </w:p>
          <w:p w14:paraId="59108C6F" w14:textId="3C138A23" w:rsidR="00005883" w:rsidRDefault="00005883" w:rsidP="00A24388">
            <w:pPr>
              <w:rPr>
                <w:rFonts w:ascii="Calibri" w:eastAsia="Calibri" w:hAnsi="Calibri" w:cs="Times New Roman"/>
                <w:sz w:val="21"/>
                <w:szCs w:val="21"/>
                <w:lang w:eastAsia="en-US"/>
              </w:rPr>
            </w:pPr>
            <w:r w:rsidRPr="00FB12D2">
              <w:rPr>
                <w:rFonts w:ascii="Calibri" w:eastAsia="Calibri" w:hAnsi="Calibri" w:cs="Times New Roman"/>
                <w:sz w:val="21"/>
                <w:szCs w:val="21"/>
                <w:lang w:eastAsia="en-US"/>
              </w:rPr>
              <w:t>The list of textbooks your child will use in 202</w:t>
            </w:r>
            <w:r w:rsidR="00826489">
              <w:rPr>
                <w:rFonts w:ascii="Calibri" w:eastAsia="Calibri" w:hAnsi="Calibri" w:cs="Times New Roman"/>
                <w:sz w:val="21"/>
                <w:szCs w:val="21"/>
                <w:lang w:eastAsia="en-US"/>
              </w:rPr>
              <w:t>4</w:t>
            </w:r>
            <w:r w:rsidRPr="00FB12D2">
              <w:rPr>
                <w:rFonts w:ascii="Calibri" w:eastAsia="Calibri" w:hAnsi="Calibri" w:cs="Times New Roman"/>
                <w:sz w:val="21"/>
                <w:szCs w:val="21"/>
                <w:lang w:eastAsia="en-US"/>
              </w:rPr>
              <w:t xml:space="preserve">, and the stationery that you child will require </w:t>
            </w:r>
            <w:r>
              <w:rPr>
                <w:rFonts w:ascii="Calibri" w:eastAsia="Calibri" w:hAnsi="Calibri" w:cs="Times New Roman"/>
                <w:sz w:val="21"/>
                <w:szCs w:val="21"/>
                <w:lang w:eastAsia="en-US"/>
              </w:rPr>
              <w:t xml:space="preserve">is listed here. Please ensure all items are named and ready to use the first day next year. Excess supplies also need to be sent into the school and will be stored in a name bag in a teacher access only supply cupboard. These will be given to the student as they require them with unused items returned at the end of the year. </w:t>
            </w:r>
          </w:p>
          <w:p w14:paraId="6AE86460" w14:textId="77777777" w:rsidR="00005883" w:rsidRDefault="00005883" w:rsidP="00A24388">
            <w:pPr>
              <w:rPr>
                <w:rFonts w:ascii="Calibri" w:eastAsia="Calibri" w:hAnsi="Calibri" w:cs="Times New Roman"/>
                <w:sz w:val="21"/>
                <w:szCs w:val="21"/>
                <w:lang w:eastAsia="en-US"/>
              </w:rPr>
            </w:pPr>
          </w:p>
          <w:p w14:paraId="705F9FD9" w14:textId="77777777" w:rsidR="00005883"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Regards,</w:t>
            </w:r>
          </w:p>
          <w:p w14:paraId="1F84341B" w14:textId="77777777" w:rsidR="00005883" w:rsidRDefault="00005883" w:rsidP="00A24388">
            <w:pPr>
              <w:rPr>
                <w:rFonts w:ascii="Calibri" w:eastAsia="Calibri" w:hAnsi="Calibri" w:cs="Times New Roman"/>
                <w:sz w:val="21"/>
                <w:szCs w:val="21"/>
                <w:lang w:eastAsia="en-US"/>
              </w:rPr>
            </w:pPr>
            <w:r>
              <w:rPr>
                <w:rFonts w:ascii="Calibri" w:eastAsia="Calibri" w:hAnsi="Calibri" w:cs="Times New Roman"/>
                <w:noProof/>
                <w:sz w:val="21"/>
                <w:szCs w:val="21"/>
                <w:lang w:eastAsia="zh-TW"/>
              </w:rPr>
              <w:drawing>
                <wp:inline distT="0" distB="0" distL="0" distR="0" wp14:anchorId="692CB4D6" wp14:editId="73225DF7">
                  <wp:extent cx="749300" cy="39079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6799" cy="399924"/>
                          </a:xfrm>
                          <a:prstGeom prst="rect">
                            <a:avLst/>
                          </a:prstGeom>
                        </pic:spPr>
                      </pic:pic>
                    </a:graphicData>
                  </a:graphic>
                </wp:inline>
              </w:drawing>
            </w:r>
          </w:p>
          <w:p w14:paraId="2DCFB56B" w14:textId="77777777" w:rsidR="00005883"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Miss Rosalie Reynolds</w:t>
            </w:r>
          </w:p>
          <w:p w14:paraId="146F99E6" w14:textId="77777777" w:rsidR="00005883" w:rsidRPr="00FB12D2"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Principal</w:t>
            </w:r>
          </w:p>
          <w:p w14:paraId="186FBFBC" w14:textId="77777777" w:rsidR="00005883" w:rsidRDefault="00005883" w:rsidP="00A24388">
            <w:pPr>
              <w:rPr>
                <w:rFonts w:ascii="Calibri" w:eastAsia="Calibri" w:hAnsi="Calibri" w:cs="Times New Roman"/>
                <w:b/>
                <w:sz w:val="21"/>
                <w:szCs w:val="21"/>
                <w:lang w:eastAsia="en-US"/>
              </w:rPr>
            </w:pPr>
          </w:p>
        </w:tc>
        <w:tc>
          <w:tcPr>
            <w:tcW w:w="5812" w:type="dxa"/>
          </w:tcPr>
          <w:p w14:paraId="121B4519" w14:textId="758D77C6" w:rsidR="00005883" w:rsidRDefault="00005883" w:rsidP="00A24388">
            <w:pPr>
              <w:rPr>
                <w:rFonts w:ascii="Calibri" w:eastAsia="Calibri" w:hAnsi="Calibri" w:cs="Times New Roman"/>
                <w:b/>
                <w:sz w:val="21"/>
                <w:szCs w:val="21"/>
                <w:lang w:eastAsia="en-US"/>
              </w:rPr>
            </w:pPr>
            <w:r>
              <w:rPr>
                <w:rFonts w:ascii="Calibri" w:eastAsia="Calibri" w:hAnsi="Calibri" w:cs="Times New Roman"/>
                <w:b/>
                <w:sz w:val="21"/>
                <w:szCs w:val="21"/>
                <w:lang w:eastAsia="en-US"/>
              </w:rPr>
              <w:t>These items are to be supplied by the parent for the first day of school: 2</w:t>
            </w:r>
            <w:r w:rsidR="00826489">
              <w:rPr>
                <w:rFonts w:ascii="Calibri" w:eastAsia="Calibri" w:hAnsi="Calibri" w:cs="Times New Roman"/>
                <w:b/>
                <w:sz w:val="21"/>
                <w:szCs w:val="21"/>
                <w:lang w:eastAsia="en-US"/>
              </w:rPr>
              <w:t>2</w:t>
            </w:r>
            <w:r w:rsidR="00826489" w:rsidRPr="00826489">
              <w:rPr>
                <w:rFonts w:ascii="Calibri" w:eastAsia="Calibri" w:hAnsi="Calibri" w:cs="Times New Roman"/>
                <w:b/>
                <w:sz w:val="21"/>
                <w:szCs w:val="21"/>
                <w:vertAlign w:val="superscript"/>
                <w:lang w:eastAsia="en-US"/>
              </w:rPr>
              <w:t>nd</w:t>
            </w:r>
            <w:r w:rsidR="00826489">
              <w:rPr>
                <w:rFonts w:ascii="Calibri" w:eastAsia="Calibri" w:hAnsi="Calibri" w:cs="Times New Roman"/>
                <w:b/>
                <w:sz w:val="21"/>
                <w:szCs w:val="21"/>
                <w:lang w:eastAsia="en-US"/>
              </w:rPr>
              <w:t xml:space="preserve"> </w:t>
            </w:r>
            <w:r>
              <w:rPr>
                <w:rFonts w:ascii="Calibri" w:eastAsia="Calibri" w:hAnsi="Calibri" w:cs="Times New Roman"/>
                <w:b/>
                <w:sz w:val="21"/>
                <w:szCs w:val="21"/>
                <w:lang w:eastAsia="en-US"/>
              </w:rPr>
              <w:t>January 202</w:t>
            </w:r>
            <w:r w:rsidR="00826489">
              <w:rPr>
                <w:rFonts w:ascii="Calibri" w:eastAsia="Calibri" w:hAnsi="Calibri" w:cs="Times New Roman"/>
                <w:b/>
                <w:sz w:val="21"/>
                <w:szCs w:val="21"/>
                <w:lang w:eastAsia="en-US"/>
              </w:rPr>
              <w:t>4</w:t>
            </w:r>
            <w:r>
              <w:rPr>
                <w:rFonts w:ascii="Calibri" w:eastAsia="Calibri" w:hAnsi="Calibri" w:cs="Times New Roman"/>
                <w:b/>
                <w:sz w:val="21"/>
                <w:szCs w:val="21"/>
                <w:lang w:eastAsia="en-US"/>
              </w:rPr>
              <w:t>. Please label all items and if you already have any of the supplies it is not necessary to buy new ones.</w:t>
            </w:r>
          </w:p>
          <w:p w14:paraId="3B369398" w14:textId="77777777" w:rsidR="00005883" w:rsidRDefault="00005883" w:rsidP="00A24388">
            <w:pPr>
              <w:rPr>
                <w:rFonts w:ascii="Calibri" w:eastAsia="Calibri" w:hAnsi="Calibri" w:cs="Times New Roman"/>
                <w:b/>
                <w:sz w:val="21"/>
                <w:szCs w:val="21"/>
                <w:lang w:eastAsia="en-US"/>
              </w:rPr>
            </w:pPr>
          </w:p>
          <w:tbl>
            <w:tblPr>
              <w:tblStyle w:val="TableGrid"/>
              <w:tblW w:w="0" w:type="auto"/>
              <w:tblLook w:val="04A0" w:firstRow="1" w:lastRow="0" w:firstColumn="1" w:lastColumn="0" w:noHBand="0" w:noVBand="1"/>
            </w:tblPr>
            <w:tblGrid>
              <w:gridCol w:w="4567"/>
              <w:gridCol w:w="992"/>
            </w:tblGrid>
            <w:tr w:rsidR="00005883" w14:paraId="79AD90C8" w14:textId="77777777" w:rsidTr="00005883">
              <w:tc>
                <w:tcPr>
                  <w:tcW w:w="4567" w:type="dxa"/>
                </w:tcPr>
                <w:p w14:paraId="37C8FAF2" w14:textId="77777777" w:rsidR="00005883" w:rsidRDefault="00005883" w:rsidP="00A24388">
                  <w:pPr>
                    <w:rPr>
                      <w:rFonts w:ascii="Calibri" w:eastAsia="Calibri" w:hAnsi="Calibri" w:cs="Times New Roman"/>
                      <w:b/>
                      <w:sz w:val="21"/>
                      <w:szCs w:val="21"/>
                      <w:lang w:eastAsia="en-US"/>
                    </w:rPr>
                  </w:pPr>
                  <w:r>
                    <w:rPr>
                      <w:rFonts w:ascii="Calibri" w:eastAsia="Calibri" w:hAnsi="Calibri" w:cs="Times New Roman"/>
                      <w:b/>
                      <w:sz w:val="21"/>
                      <w:szCs w:val="21"/>
                      <w:lang w:eastAsia="en-US"/>
                    </w:rPr>
                    <w:t>STATIONERY</w:t>
                  </w:r>
                </w:p>
              </w:tc>
              <w:tc>
                <w:tcPr>
                  <w:tcW w:w="992" w:type="dxa"/>
                </w:tcPr>
                <w:p w14:paraId="344FEFC1" w14:textId="77777777" w:rsidR="00005883" w:rsidRDefault="00005883" w:rsidP="00A24388">
                  <w:pPr>
                    <w:rPr>
                      <w:rFonts w:ascii="Calibri" w:eastAsia="Calibri" w:hAnsi="Calibri" w:cs="Times New Roman"/>
                      <w:b/>
                      <w:sz w:val="21"/>
                      <w:szCs w:val="21"/>
                      <w:lang w:eastAsia="en-US"/>
                    </w:rPr>
                  </w:pPr>
                </w:p>
              </w:tc>
            </w:tr>
            <w:tr w:rsidR="00005883" w14:paraId="6FB09222" w14:textId="77777777" w:rsidTr="00005883">
              <w:tc>
                <w:tcPr>
                  <w:tcW w:w="4567" w:type="dxa"/>
                </w:tcPr>
                <w:p w14:paraId="12984869"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Wooden ruler – 30cm with cm/mm no inches</w:t>
                  </w:r>
                </w:p>
              </w:tc>
              <w:tc>
                <w:tcPr>
                  <w:tcW w:w="992" w:type="dxa"/>
                </w:tcPr>
                <w:p w14:paraId="771EB271" w14:textId="77777777" w:rsidR="00005883" w:rsidRPr="00C92B04" w:rsidRDefault="00160482"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2</w:t>
                  </w:r>
                </w:p>
              </w:tc>
            </w:tr>
            <w:tr w:rsidR="00005883" w14:paraId="1F9F1E7B" w14:textId="77777777" w:rsidTr="00005883">
              <w:tc>
                <w:tcPr>
                  <w:tcW w:w="4567" w:type="dxa"/>
                </w:tcPr>
                <w:p w14:paraId="63E31092"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Scissors</w:t>
                  </w:r>
                </w:p>
              </w:tc>
              <w:tc>
                <w:tcPr>
                  <w:tcW w:w="992" w:type="dxa"/>
                </w:tcPr>
                <w:p w14:paraId="18FF9260" w14:textId="77777777" w:rsidR="00005883" w:rsidRPr="00C92B04"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005883" w14:paraId="5549584A" w14:textId="77777777" w:rsidTr="00005883">
              <w:tc>
                <w:tcPr>
                  <w:tcW w:w="4567" w:type="dxa"/>
                </w:tcPr>
                <w:p w14:paraId="3661119A"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Large glue stick (2 per term)</w:t>
                  </w:r>
                </w:p>
              </w:tc>
              <w:tc>
                <w:tcPr>
                  <w:tcW w:w="992" w:type="dxa"/>
                </w:tcPr>
                <w:p w14:paraId="44ED0E45" w14:textId="77777777" w:rsidR="00005883" w:rsidRPr="00C92B04"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8</w:t>
                  </w:r>
                </w:p>
              </w:tc>
            </w:tr>
            <w:tr w:rsidR="00005883" w14:paraId="0E618D40" w14:textId="77777777" w:rsidTr="00005883">
              <w:tc>
                <w:tcPr>
                  <w:tcW w:w="4567" w:type="dxa"/>
                </w:tcPr>
                <w:p w14:paraId="79CCE5F2"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HB pencils</w:t>
                  </w:r>
                  <w:r w:rsidR="00312B8A">
                    <w:rPr>
                      <w:rFonts w:ascii="Calibri" w:eastAsia="Calibri" w:hAnsi="Calibri" w:cs="Times New Roman"/>
                      <w:sz w:val="21"/>
                      <w:szCs w:val="21"/>
                      <w:lang w:eastAsia="en-US"/>
                    </w:rPr>
                    <w:t xml:space="preserve"> (approx. 36 pencils good quality)</w:t>
                  </w:r>
                </w:p>
              </w:tc>
              <w:tc>
                <w:tcPr>
                  <w:tcW w:w="992" w:type="dxa"/>
                </w:tcPr>
                <w:p w14:paraId="449E77AA" w14:textId="77777777" w:rsidR="00005883" w:rsidRPr="00C92B04" w:rsidRDefault="00312B8A"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3</w:t>
                  </w:r>
                  <w:r w:rsidR="00005883">
                    <w:rPr>
                      <w:rFonts w:ascii="Calibri" w:eastAsia="Calibri" w:hAnsi="Calibri" w:cs="Times New Roman"/>
                      <w:sz w:val="21"/>
                      <w:szCs w:val="21"/>
                      <w:lang w:eastAsia="en-US"/>
                    </w:rPr>
                    <w:t xml:space="preserve"> boxes</w:t>
                  </w:r>
                </w:p>
              </w:tc>
            </w:tr>
            <w:tr w:rsidR="00160482" w14:paraId="4E39E8F0" w14:textId="77777777" w:rsidTr="00005883">
              <w:tc>
                <w:tcPr>
                  <w:tcW w:w="4567" w:type="dxa"/>
                </w:tcPr>
                <w:p w14:paraId="4F749795" w14:textId="77777777" w:rsidR="00160482" w:rsidRDefault="00160482"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Red biros</w:t>
                  </w:r>
                </w:p>
              </w:tc>
              <w:tc>
                <w:tcPr>
                  <w:tcW w:w="992" w:type="dxa"/>
                </w:tcPr>
                <w:p w14:paraId="46E805F8" w14:textId="77777777" w:rsidR="00160482" w:rsidRDefault="00160482"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8</w:t>
                  </w:r>
                </w:p>
              </w:tc>
            </w:tr>
            <w:tr w:rsidR="00005883" w14:paraId="313DC268" w14:textId="77777777" w:rsidTr="00005883">
              <w:tc>
                <w:tcPr>
                  <w:tcW w:w="4567" w:type="dxa"/>
                </w:tcPr>
                <w:p w14:paraId="1EAA23F8"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Staedtler Compact Whiteboard Markers</w:t>
                  </w:r>
                </w:p>
              </w:tc>
              <w:tc>
                <w:tcPr>
                  <w:tcW w:w="992" w:type="dxa"/>
                </w:tcPr>
                <w:p w14:paraId="0032A056" w14:textId="77777777" w:rsidR="00005883" w:rsidRPr="00C92B04"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2 packets</w:t>
                  </w:r>
                </w:p>
              </w:tc>
            </w:tr>
            <w:tr w:rsidR="00005883" w14:paraId="417253FF" w14:textId="77777777" w:rsidTr="00005883">
              <w:tc>
                <w:tcPr>
                  <w:tcW w:w="4567" w:type="dxa"/>
                </w:tcPr>
                <w:p w14:paraId="2957EE58" w14:textId="07DD4A9D"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 xml:space="preserve">White rectangular </w:t>
                  </w:r>
                  <w:r w:rsidR="00826489">
                    <w:rPr>
                      <w:rFonts w:ascii="Calibri" w:eastAsia="Calibri" w:hAnsi="Calibri" w:cs="Times New Roman"/>
                      <w:sz w:val="21"/>
                      <w:szCs w:val="21"/>
                      <w:lang w:eastAsia="en-US"/>
                    </w:rPr>
                    <w:t>erasers (2 per term)</w:t>
                  </w:r>
                </w:p>
              </w:tc>
              <w:tc>
                <w:tcPr>
                  <w:tcW w:w="992" w:type="dxa"/>
                </w:tcPr>
                <w:p w14:paraId="2D5F70AC" w14:textId="7D2A3393" w:rsidR="00005883" w:rsidRPr="00C92B04" w:rsidRDefault="00826489"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8</w:t>
                  </w:r>
                </w:p>
              </w:tc>
            </w:tr>
            <w:tr w:rsidR="00005883" w14:paraId="262DFF29" w14:textId="77777777" w:rsidTr="00005883">
              <w:tc>
                <w:tcPr>
                  <w:tcW w:w="4567" w:type="dxa"/>
                </w:tcPr>
                <w:p w14:paraId="5A0D2B7C"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Metal Sharpener with shaving container</w:t>
                  </w:r>
                </w:p>
              </w:tc>
              <w:tc>
                <w:tcPr>
                  <w:tcW w:w="992" w:type="dxa"/>
                </w:tcPr>
                <w:p w14:paraId="464A29AF" w14:textId="77777777" w:rsidR="00005883" w:rsidRPr="00C92B04" w:rsidRDefault="00160482"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2</w:t>
                  </w:r>
                </w:p>
              </w:tc>
            </w:tr>
            <w:tr w:rsidR="00005883" w14:paraId="5F5817EB" w14:textId="77777777" w:rsidTr="00005883">
              <w:tc>
                <w:tcPr>
                  <w:tcW w:w="4567" w:type="dxa"/>
                </w:tcPr>
                <w:p w14:paraId="4DA2808A"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Coloured pencils or Twister retractable crayons</w:t>
                  </w:r>
                </w:p>
              </w:tc>
              <w:tc>
                <w:tcPr>
                  <w:tcW w:w="992" w:type="dxa"/>
                </w:tcPr>
                <w:p w14:paraId="6E2A1442" w14:textId="77777777" w:rsidR="00005883" w:rsidRPr="00C92B04"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 pack</w:t>
                  </w:r>
                </w:p>
              </w:tc>
            </w:tr>
            <w:tr w:rsidR="00005883" w14:paraId="6910CC47" w14:textId="77777777" w:rsidTr="00005883">
              <w:tc>
                <w:tcPr>
                  <w:tcW w:w="4567" w:type="dxa"/>
                </w:tcPr>
                <w:p w14:paraId="519A7A98"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Felt pens</w:t>
                  </w:r>
                </w:p>
              </w:tc>
              <w:tc>
                <w:tcPr>
                  <w:tcW w:w="992" w:type="dxa"/>
                </w:tcPr>
                <w:p w14:paraId="2E5E0C76" w14:textId="77777777" w:rsidR="00005883" w:rsidRPr="00C92B04"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 pack</w:t>
                  </w:r>
                </w:p>
              </w:tc>
            </w:tr>
            <w:tr w:rsidR="00005883" w14:paraId="602FF908" w14:textId="77777777" w:rsidTr="00005883">
              <w:tc>
                <w:tcPr>
                  <w:tcW w:w="4567" w:type="dxa"/>
                </w:tcPr>
                <w:p w14:paraId="4479AF96"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Highlighters: must include orange, blue, green, pink</w:t>
                  </w:r>
                </w:p>
              </w:tc>
              <w:tc>
                <w:tcPr>
                  <w:tcW w:w="992" w:type="dxa"/>
                </w:tcPr>
                <w:p w14:paraId="0B51E7A2" w14:textId="77777777" w:rsidR="00005883" w:rsidRPr="00C92B04"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 pack</w:t>
                  </w:r>
                </w:p>
              </w:tc>
            </w:tr>
            <w:tr w:rsidR="00312B8A" w14:paraId="79E8BB91" w14:textId="77777777" w:rsidTr="00005883">
              <w:tc>
                <w:tcPr>
                  <w:tcW w:w="4567" w:type="dxa"/>
                </w:tcPr>
                <w:p w14:paraId="2B71972D" w14:textId="77777777" w:rsidR="00312B8A" w:rsidRPr="00C92B04" w:rsidRDefault="00312B8A" w:rsidP="00312B8A">
                  <w:pPr>
                    <w:rPr>
                      <w:rFonts w:ascii="Calibri" w:eastAsia="Calibri" w:hAnsi="Calibri" w:cs="Times New Roman"/>
                      <w:sz w:val="21"/>
                      <w:szCs w:val="21"/>
                      <w:lang w:eastAsia="en-US"/>
                    </w:rPr>
                  </w:pPr>
                  <w:r>
                    <w:rPr>
                      <w:rFonts w:ascii="Calibri" w:eastAsia="Calibri" w:hAnsi="Calibri" w:cs="Times New Roman"/>
                      <w:sz w:val="21"/>
                      <w:szCs w:val="21"/>
                      <w:lang w:eastAsia="en-US"/>
                    </w:rPr>
                    <w:t xml:space="preserve">A4 quad books – </w:t>
                  </w:r>
                  <w:r w:rsidR="00160482">
                    <w:rPr>
                      <w:rFonts w:ascii="Calibri" w:eastAsia="Calibri" w:hAnsi="Calibri" w:cs="Times New Roman"/>
                      <w:sz w:val="21"/>
                      <w:szCs w:val="21"/>
                      <w:lang w:eastAsia="en-US"/>
                    </w:rPr>
                    <w:t>10mm</w:t>
                  </w:r>
                </w:p>
              </w:tc>
              <w:tc>
                <w:tcPr>
                  <w:tcW w:w="992" w:type="dxa"/>
                </w:tcPr>
                <w:p w14:paraId="3FC16912" w14:textId="1C042B38" w:rsidR="00312B8A" w:rsidRPr="00C92B04" w:rsidRDefault="00826489" w:rsidP="00312B8A">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5</w:t>
                  </w:r>
                </w:p>
              </w:tc>
            </w:tr>
            <w:tr w:rsidR="00005883" w14:paraId="01CFD5E4" w14:textId="77777777" w:rsidTr="00005883">
              <w:tc>
                <w:tcPr>
                  <w:tcW w:w="4567" w:type="dxa"/>
                </w:tcPr>
                <w:p w14:paraId="70709652"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 xml:space="preserve">A4 Year </w:t>
                  </w:r>
                  <w:r w:rsidR="00160482">
                    <w:rPr>
                      <w:rFonts w:ascii="Calibri" w:eastAsia="Calibri" w:hAnsi="Calibri" w:cs="Times New Roman"/>
                      <w:sz w:val="21"/>
                      <w:szCs w:val="21"/>
                      <w:lang w:eastAsia="en-US"/>
                    </w:rPr>
                    <w:t>3/4 or 5/6</w:t>
                  </w:r>
                  <w:r>
                    <w:rPr>
                      <w:rFonts w:ascii="Calibri" w:eastAsia="Calibri" w:hAnsi="Calibri" w:cs="Times New Roman"/>
                      <w:sz w:val="21"/>
                      <w:szCs w:val="21"/>
                      <w:lang w:eastAsia="en-US"/>
                    </w:rPr>
                    <w:t xml:space="preserve"> lined book</w:t>
                  </w:r>
                  <w:r w:rsidR="00160482">
                    <w:rPr>
                      <w:rFonts w:ascii="Calibri" w:eastAsia="Calibri" w:hAnsi="Calibri" w:cs="Times New Roman"/>
                      <w:sz w:val="21"/>
                      <w:szCs w:val="21"/>
                      <w:lang w:eastAsia="en-US"/>
                    </w:rPr>
                    <w:t xml:space="preserve"> minimum 48 page </w:t>
                  </w:r>
                </w:p>
              </w:tc>
              <w:tc>
                <w:tcPr>
                  <w:tcW w:w="992" w:type="dxa"/>
                </w:tcPr>
                <w:p w14:paraId="2A43B051" w14:textId="77777777" w:rsidR="00005883" w:rsidRPr="00C92B04" w:rsidRDefault="00160482"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20</w:t>
                  </w:r>
                </w:p>
              </w:tc>
            </w:tr>
            <w:tr w:rsidR="00160482" w:rsidRPr="00160482" w14:paraId="0AA455AC" w14:textId="77777777" w:rsidTr="00005883">
              <w:tc>
                <w:tcPr>
                  <w:tcW w:w="4567" w:type="dxa"/>
                </w:tcPr>
                <w:p w14:paraId="1D4D43BA" w14:textId="3D35B197" w:rsidR="00160482" w:rsidRPr="00160482" w:rsidRDefault="00160482" w:rsidP="00A24388">
                  <w:pPr>
                    <w:rPr>
                      <w:rFonts w:ascii="Calibri" w:eastAsia="Calibri" w:hAnsi="Calibri" w:cs="Times New Roman"/>
                      <w:sz w:val="21"/>
                      <w:szCs w:val="21"/>
                      <w:lang w:eastAsia="en-US"/>
                    </w:rPr>
                  </w:pPr>
                  <w:r w:rsidRPr="00160482">
                    <w:rPr>
                      <w:rFonts w:ascii="Calibri" w:eastAsia="Calibri" w:hAnsi="Calibri" w:cs="Times New Roman"/>
                      <w:sz w:val="21"/>
                      <w:szCs w:val="21"/>
                      <w:lang w:eastAsia="en-US"/>
                    </w:rPr>
                    <w:t xml:space="preserve">A4 128-page exercise book </w:t>
                  </w:r>
                </w:p>
              </w:tc>
              <w:tc>
                <w:tcPr>
                  <w:tcW w:w="992" w:type="dxa"/>
                </w:tcPr>
                <w:p w14:paraId="382BFD61" w14:textId="77777777" w:rsidR="00160482" w:rsidRPr="00160482" w:rsidRDefault="00160482"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005883" w14:paraId="317671F2" w14:textId="77777777" w:rsidTr="00005883">
              <w:tc>
                <w:tcPr>
                  <w:tcW w:w="4567" w:type="dxa"/>
                </w:tcPr>
                <w:p w14:paraId="5D775C62"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Box of tissues</w:t>
                  </w:r>
                </w:p>
              </w:tc>
              <w:tc>
                <w:tcPr>
                  <w:tcW w:w="992" w:type="dxa"/>
                </w:tcPr>
                <w:p w14:paraId="471FFE95" w14:textId="77777777" w:rsidR="00005883" w:rsidRPr="00C92B04"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005883" w14:paraId="3472C9F8" w14:textId="77777777" w:rsidTr="00005883">
              <w:tc>
                <w:tcPr>
                  <w:tcW w:w="4567" w:type="dxa"/>
                </w:tcPr>
                <w:p w14:paraId="27FE2642"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Ream of A4 white paper</w:t>
                  </w:r>
                </w:p>
              </w:tc>
              <w:tc>
                <w:tcPr>
                  <w:tcW w:w="992" w:type="dxa"/>
                </w:tcPr>
                <w:p w14:paraId="5C0E878B" w14:textId="77777777" w:rsidR="00005883" w:rsidRPr="00C92B04"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005883" w14:paraId="2345974C" w14:textId="77777777" w:rsidTr="00005883">
              <w:tc>
                <w:tcPr>
                  <w:tcW w:w="4567" w:type="dxa"/>
                </w:tcPr>
                <w:p w14:paraId="32BB0D34" w14:textId="77777777" w:rsidR="00005883" w:rsidRPr="00C92B04" w:rsidRDefault="00312B8A"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 xml:space="preserve">Year </w:t>
                  </w:r>
                  <w:r w:rsidR="00AE4BAC">
                    <w:rPr>
                      <w:rFonts w:ascii="Calibri" w:eastAsia="Calibri" w:hAnsi="Calibri" w:cs="Times New Roman"/>
                      <w:sz w:val="21"/>
                      <w:szCs w:val="21"/>
                      <w:lang w:eastAsia="en-US"/>
                    </w:rPr>
                    <w:t>3/4/5/6</w:t>
                  </w:r>
                  <w:r w:rsidR="008D1C56">
                    <w:rPr>
                      <w:rFonts w:ascii="Calibri" w:eastAsia="Calibri" w:hAnsi="Calibri" w:cs="Times New Roman"/>
                      <w:sz w:val="21"/>
                      <w:szCs w:val="21"/>
                      <w:lang w:eastAsia="en-US"/>
                    </w:rPr>
                    <w:t xml:space="preserve"> </w:t>
                  </w:r>
                  <w:r w:rsidR="00005883">
                    <w:rPr>
                      <w:rFonts w:ascii="Calibri" w:eastAsia="Calibri" w:hAnsi="Calibri" w:cs="Times New Roman"/>
                      <w:sz w:val="21"/>
                      <w:szCs w:val="21"/>
                      <w:lang w:eastAsia="en-US"/>
                    </w:rPr>
                    <w:t>Targeting QLD Handwriting Book</w:t>
                  </w:r>
                </w:p>
              </w:tc>
              <w:tc>
                <w:tcPr>
                  <w:tcW w:w="992" w:type="dxa"/>
                </w:tcPr>
                <w:p w14:paraId="4CF66320" w14:textId="77777777" w:rsidR="00005883" w:rsidRPr="00C92B04"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005883" w14:paraId="0F49A3F0" w14:textId="77777777" w:rsidTr="00005883">
              <w:tc>
                <w:tcPr>
                  <w:tcW w:w="4567" w:type="dxa"/>
                </w:tcPr>
                <w:p w14:paraId="3FC9FBD3" w14:textId="77777777" w:rsidR="00005883"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A5 Student Diary</w:t>
                  </w:r>
                </w:p>
              </w:tc>
              <w:tc>
                <w:tcPr>
                  <w:tcW w:w="992" w:type="dxa"/>
                </w:tcPr>
                <w:p w14:paraId="42CEB6DA" w14:textId="77777777" w:rsidR="00005883"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D127D1" w14:paraId="1DFB3536" w14:textId="77777777" w:rsidTr="00005883">
              <w:tc>
                <w:tcPr>
                  <w:tcW w:w="4567" w:type="dxa"/>
                </w:tcPr>
                <w:p w14:paraId="1722E064" w14:textId="77777777" w:rsidR="00D127D1" w:rsidRDefault="00D127D1"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A</w:t>
                  </w:r>
                  <w:r w:rsidR="00AE4BAC">
                    <w:rPr>
                      <w:rFonts w:ascii="Calibri" w:eastAsia="Calibri" w:hAnsi="Calibri" w:cs="Times New Roman"/>
                      <w:sz w:val="21"/>
                      <w:szCs w:val="21"/>
                      <w:lang w:eastAsia="en-US"/>
                    </w:rPr>
                    <w:t>5 lined index book</w:t>
                  </w:r>
                </w:p>
              </w:tc>
              <w:tc>
                <w:tcPr>
                  <w:tcW w:w="992" w:type="dxa"/>
                </w:tcPr>
                <w:p w14:paraId="30072AA1" w14:textId="77777777" w:rsidR="00D127D1" w:rsidRDefault="00AE4BAC"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005883" w14:paraId="232145FB" w14:textId="77777777" w:rsidTr="00005883">
              <w:tc>
                <w:tcPr>
                  <w:tcW w:w="4567" w:type="dxa"/>
                </w:tcPr>
                <w:p w14:paraId="49352079" w14:textId="77777777" w:rsidR="00005883" w:rsidRDefault="00005883" w:rsidP="00A24388">
                  <w:pPr>
                    <w:rPr>
                      <w:rFonts w:ascii="Calibri" w:eastAsia="Calibri" w:hAnsi="Calibri" w:cs="Times New Roman"/>
                      <w:sz w:val="21"/>
                      <w:szCs w:val="21"/>
                      <w:lang w:eastAsia="en-US"/>
                    </w:rPr>
                  </w:pPr>
                </w:p>
              </w:tc>
              <w:tc>
                <w:tcPr>
                  <w:tcW w:w="992" w:type="dxa"/>
                </w:tcPr>
                <w:p w14:paraId="162BA338" w14:textId="77777777" w:rsidR="00005883" w:rsidRDefault="00005883" w:rsidP="00A24388">
                  <w:pPr>
                    <w:jc w:val="center"/>
                    <w:rPr>
                      <w:rFonts w:ascii="Calibri" w:eastAsia="Calibri" w:hAnsi="Calibri" w:cs="Times New Roman"/>
                      <w:sz w:val="21"/>
                      <w:szCs w:val="21"/>
                      <w:lang w:eastAsia="en-US"/>
                    </w:rPr>
                  </w:pPr>
                </w:p>
              </w:tc>
            </w:tr>
            <w:tr w:rsidR="00005883" w14:paraId="1665AAA9" w14:textId="77777777" w:rsidTr="00005883">
              <w:tc>
                <w:tcPr>
                  <w:tcW w:w="5559" w:type="dxa"/>
                  <w:gridSpan w:val="2"/>
                </w:tcPr>
                <w:p w14:paraId="4E866F39" w14:textId="77777777" w:rsidR="00005883" w:rsidRPr="00D626E0" w:rsidRDefault="00005883" w:rsidP="00A24388">
                  <w:pPr>
                    <w:jc w:val="center"/>
                    <w:rPr>
                      <w:rFonts w:ascii="Calibri" w:eastAsia="Calibri" w:hAnsi="Calibri" w:cs="Times New Roman"/>
                      <w:b/>
                      <w:sz w:val="21"/>
                      <w:szCs w:val="21"/>
                      <w:lang w:eastAsia="en-US"/>
                    </w:rPr>
                  </w:pPr>
                  <w:r w:rsidRPr="00D626E0">
                    <w:rPr>
                      <w:rFonts w:ascii="Calibri" w:eastAsia="Calibri" w:hAnsi="Calibri" w:cs="Times New Roman"/>
                      <w:b/>
                      <w:sz w:val="21"/>
                      <w:szCs w:val="21"/>
                      <w:lang w:eastAsia="en-US"/>
                    </w:rPr>
                    <w:t>Only if students do not currently have</w:t>
                  </w:r>
                </w:p>
              </w:tc>
            </w:tr>
            <w:tr w:rsidR="00005883" w14:paraId="5EAD4E75" w14:textId="77777777" w:rsidTr="00005883">
              <w:tc>
                <w:tcPr>
                  <w:tcW w:w="4567" w:type="dxa"/>
                </w:tcPr>
                <w:p w14:paraId="5550DDC6" w14:textId="77777777" w:rsidR="00005883" w:rsidRPr="00C92B04" w:rsidRDefault="00005883" w:rsidP="00A24388">
                  <w:pPr>
                    <w:rPr>
                      <w:rFonts w:ascii="Calibri" w:eastAsia="Calibri" w:hAnsi="Calibri" w:cs="Times New Roman"/>
                      <w:sz w:val="21"/>
                      <w:szCs w:val="21"/>
                      <w:lang w:eastAsia="en-US"/>
                    </w:rPr>
                  </w:pPr>
                  <w:r w:rsidRPr="00C92B04">
                    <w:rPr>
                      <w:rFonts w:ascii="Calibri" w:eastAsia="Calibri" w:hAnsi="Calibri" w:cs="Times New Roman"/>
                      <w:sz w:val="21"/>
                      <w:szCs w:val="21"/>
                      <w:lang w:eastAsia="en-US"/>
                    </w:rPr>
                    <w:t>Large Pencil Case</w:t>
                  </w:r>
                </w:p>
              </w:tc>
              <w:tc>
                <w:tcPr>
                  <w:tcW w:w="992" w:type="dxa"/>
                </w:tcPr>
                <w:p w14:paraId="1A58E09B" w14:textId="77777777" w:rsidR="00005883" w:rsidRPr="00C92B04"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005883" w14:paraId="3AAE9A5A" w14:textId="77777777" w:rsidTr="00005883">
              <w:tc>
                <w:tcPr>
                  <w:tcW w:w="4567" w:type="dxa"/>
                </w:tcPr>
                <w:p w14:paraId="39A7C887" w14:textId="77777777" w:rsidR="00005883" w:rsidRPr="00C92B04"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Library Bag</w:t>
                  </w:r>
                </w:p>
              </w:tc>
              <w:tc>
                <w:tcPr>
                  <w:tcW w:w="992" w:type="dxa"/>
                </w:tcPr>
                <w:p w14:paraId="74C4BDB4" w14:textId="77777777" w:rsidR="00005883" w:rsidRPr="00C92B04"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005883" w14:paraId="11611C29" w14:textId="77777777" w:rsidTr="00005883">
              <w:tc>
                <w:tcPr>
                  <w:tcW w:w="4567" w:type="dxa"/>
                </w:tcPr>
                <w:p w14:paraId="57644131" w14:textId="77777777" w:rsidR="00005883"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Clip board</w:t>
                  </w:r>
                </w:p>
              </w:tc>
              <w:tc>
                <w:tcPr>
                  <w:tcW w:w="992" w:type="dxa"/>
                </w:tcPr>
                <w:p w14:paraId="3C25CE1E" w14:textId="77777777" w:rsidR="00005883"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005883" w14:paraId="49701B01" w14:textId="77777777" w:rsidTr="00005883">
              <w:tc>
                <w:tcPr>
                  <w:tcW w:w="4567" w:type="dxa"/>
                </w:tcPr>
                <w:p w14:paraId="5581FA67" w14:textId="77777777" w:rsidR="00005883"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 xml:space="preserve">Headset volume control verbatim USB input (good but not too expensive) </w:t>
                  </w:r>
                </w:p>
              </w:tc>
              <w:tc>
                <w:tcPr>
                  <w:tcW w:w="992" w:type="dxa"/>
                </w:tcPr>
                <w:p w14:paraId="76703362" w14:textId="77777777" w:rsidR="00005883"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005883" w14:paraId="7C61028B" w14:textId="77777777" w:rsidTr="00005883">
              <w:tc>
                <w:tcPr>
                  <w:tcW w:w="4567" w:type="dxa"/>
                </w:tcPr>
                <w:p w14:paraId="6CC8DE7C" w14:textId="77777777" w:rsidR="00005883" w:rsidRDefault="00005883"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Homework and home readers folder</w:t>
                  </w:r>
                </w:p>
              </w:tc>
              <w:tc>
                <w:tcPr>
                  <w:tcW w:w="992" w:type="dxa"/>
                </w:tcPr>
                <w:p w14:paraId="710C352D" w14:textId="77777777" w:rsidR="00005883" w:rsidRDefault="00005883"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2</w:t>
                  </w:r>
                </w:p>
              </w:tc>
            </w:tr>
            <w:tr w:rsidR="00AE4BAC" w14:paraId="4B74AD78" w14:textId="77777777" w:rsidTr="00005883">
              <w:tc>
                <w:tcPr>
                  <w:tcW w:w="4567" w:type="dxa"/>
                </w:tcPr>
                <w:p w14:paraId="1D2B0CAB" w14:textId="77777777" w:rsidR="00AE4BAC" w:rsidRDefault="00AE4BAC"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USB memory stick</w:t>
                  </w:r>
                </w:p>
              </w:tc>
              <w:tc>
                <w:tcPr>
                  <w:tcW w:w="992" w:type="dxa"/>
                </w:tcPr>
                <w:p w14:paraId="1791B25F" w14:textId="77777777" w:rsidR="00AE4BAC" w:rsidRDefault="00AE4BAC"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AE4BAC" w14:paraId="08CA5A44" w14:textId="77777777" w:rsidTr="00005883">
              <w:tc>
                <w:tcPr>
                  <w:tcW w:w="4567" w:type="dxa"/>
                </w:tcPr>
                <w:p w14:paraId="562FAEF5" w14:textId="77777777" w:rsidR="00AE4BAC" w:rsidRDefault="00AE4BAC"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Refillable display folder</w:t>
                  </w:r>
                </w:p>
              </w:tc>
              <w:tc>
                <w:tcPr>
                  <w:tcW w:w="992" w:type="dxa"/>
                </w:tcPr>
                <w:p w14:paraId="7E57C916" w14:textId="77777777" w:rsidR="00AE4BAC" w:rsidRDefault="00AE4BAC"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2E65CB" w14:paraId="64D7CA1C" w14:textId="77777777" w:rsidTr="00005883">
              <w:tc>
                <w:tcPr>
                  <w:tcW w:w="4567" w:type="dxa"/>
                </w:tcPr>
                <w:p w14:paraId="55F58D30" w14:textId="77777777" w:rsidR="002E65CB" w:rsidRDefault="002E65CB" w:rsidP="00A24388">
                  <w:pPr>
                    <w:rPr>
                      <w:rFonts w:ascii="Calibri" w:eastAsia="Calibri" w:hAnsi="Calibri" w:cs="Times New Roman"/>
                      <w:sz w:val="21"/>
                      <w:szCs w:val="21"/>
                      <w:lang w:eastAsia="en-US"/>
                    </w:rPr>
                  </w:pPr>
                  <w:r>
                    <w:rPr>
                      <w:rFonts w:ascii="Calibri" w:eastAsia="Calibri" w:hAnsi="Calibri" w:cs="Times New Roman"/>
                      <w:sz w:val="21"/>
                      <w:szCs w:val="21"/>
                      <w:lang w:eastAsia="en-US"/>
                    </w:rPr>
                    <w:t xml:space="preserve">Calculator </w:t>
                  </w:r>
                </w:p>
              </w:tc>
              <w:tc>
                <w:tcPr>
                  <w:tcW w:w="992" w:type="dxa"/>
                </w:tcPr>
                <w:p w14:paraId="483643E7" w14:textId="77777777" w:rsidR="002E65CB" w:rsidRDefault="002E65CB" w:rsidP="00A24388">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bl>
          <w:p w14:paraId="4571822B" w14:textId="77777777" w:rsidR="00005883" w:rsidRDefault="00005883" w:rsidP="00A24388">
            <w:pPr>
              <w:rPr>
                <w:rFonts w:ascii="Calibri" w:eastAsia="Calibri" w:hAnsi="Calibri" w:cs="Times New Roman"/>
                <w:b/>
                <w:sz w:val="21"/>
                <w:szCs w:val="21"/>
                <w:lang w:eastAsia="en-US"/>
              </w:rPr>
            </w:pPr>
          </w:p>
        </w:tc>
      </w:tr>
    </w:tbl>
    <w:p w14:paraId="1D5668D2" w14:textId="77777777" w:rsidR="00005883" w:rsidRPr="00F42AFD" w:rsidRDefault="00005883" w:rsidP="00005883">
      <w:pPr>
        <w:spacing w:after="0" w:line="240" w:lineRule="auto"/>
        <w:rPr>
          <w:rFonts w:ascii="Calibri" w:eastAsia="Calibri" w:hAnsi="Calibri" w:cs="Times New Roman"/>
          <w:b/>
          <w:sz w:val="21"/>
          <w:szCs w:val="21"/>
          <w:lang w:eastAsia="en-US"/>
        </w:rPr>
      </w:pPr>
    </w:p>
    <w:p w14:paraId="17000035" w14:textId="77777777" w:rsidR="00005883" w:rsidRDefault="00005883" w:rsidP="00005883">
      <w:pPr>
        <w:spacing w:after="0" w:line="240" w:lineRule="auto"/>
        <w:rPr>
          <w:rFonts w:ascii="Calibri" w:eastAsia="Calibri" w:hAnsi="Calibri" w:cs="Times New Roman"/>
          <w:sz w:val="21"/>
          <w:szCs w:val="21"/>
          <w:lang w:eastAsia="en-US"/>
        </w:rPr>
      </w:pPr>
    </w:p>
    <w:p w14:paraId="7614A267" w14:textId="77777777" w:rsidR="00AF4071" w:rsidRDefault="00AF4071"/>
    <w:sectPr w:rsidR="00AF4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883"/>
    <w:rsid w:val="00005883"/>
    <w:rsid w:val="00016DBA"/>
    <w:rsid w:val="00160482"/>
    <w:rsid w:val="00277D57"/>
    <w:rsid w:val="002E65CB"/>
    <w:rsid w:val="00312B8A"/>
    <w:rsid w:val="005274B6"/>
    <w:rsid w:val="005323E7"/>
    <w:rsid w:val="00826489"/>
    <w:rsid w:val="008D1C56"/>
    <w:rsid w:val="00AB05BE"/>
    <w:rsid w:val="00AE4BAC"/>
    <w:rsid w:val="00AF4071"/>
    <w:rsid w:val="00BE3C54"/>
    <w:rsid w:val="00D127D1"/>
    <w:rsid w:val="00D946E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7506"/>
  <w15:chartTrackingRefBased/>
  <w15:docId w15:val="{4A924524-4C8D-4A60-9B8E-252A475B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22BC0FF464C49854B2A00215E3EEF" ma:contentTypeVersion="14" ma:contentTypeDescription="Create a new document." ma:contentTypeScope="" ma:versionID="d5417ad69cdc09959308731c618865a0">
  <xsd:schema xmlns:xsd="http://www.w3.org/2001/XMLSchema" xmlns:xs="http://www.w3.org/2001/XMLSchema" xmlns:p="http://schemas.microsoft.com/office/2006/metadata/properties" xmlns:ns1="http://schemas.microsoft.com/sharepoint/v3" xmlns:ns2="85faef1b-d60a-4b98-aead-3d960ed015ba" targetNamespace="http://schemas.microsoft.com/office/2006/metadata/properties" ma:root="true" ma:fieldsID="c60fc5ee90237700ef37a459c5c40fcd" ns1:_="" ns2:_="">
    <xsd:import namespace="http://schemas.microsoft.com/sharepoint/v3"/>
    <xsd:import namespace="85faef1b-d60a-4b98-aead-3d960ed015b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aef1b-d60a-4b98-aead-3d960ed015b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ModeratedBy xmlns="85faef1b-d60a-4b98-aead-3d960ed015ba">
      <UserInfo>
        <DisplayName>JORDAN, Leisa</DisplayName>
        <AccountId>25</AccountId>
        <AccountType/>
      </UserInfo>
    </PPModeratedBy>
    <PPContentApprover xmlns="85faef1b-d60a-4b98-aead-3d960ed015ba">
      <UserInfo>
        <DisplayName>JORDAN, Leisa</DisplayName>
        <AccountId>25</AccountId>
        <AccountType/>
      </UserInfo>
    </PPContentApprover>
    <PPReferenceNumber xmlns="85faef1b-d60a-4b98-aead-3d960ed015ba" xsi:nil="true"/>
    <PPModeratedDate xmlns="85faef1b-d60a-4b98-aead-3d960ed015ba">2023-11-28T23:01:55+00:00</PPModeratedDate>
    <PPSubmittedBy xmlns="85faef1b-d60a-4b98-aead-3d960ed015ba">
      <UserInfo>
        <DisplayName>JORDAN, Leisa</DisplayName>
        <AccountId>25</AccountId>
        <AccountType/>
      </UserInfo>
    </PPSubmittedBy>
    <PPLastReviewedBy xmlns="85faef1b-d60a-4b98-aead-3d960ed015ba">
      <UserInfo>
        <DisplayName>JORDAN, Leisa</DisplayName>
        <AccountId>25</AccountId>
        <AccountType/>
      </UserInfo>
    </PPLastReviewedBy>
    <PPContentOwner xmlns="85faef1b-d60a-4b98-aead-3d960ed015ba">
      <UserInfo>
        <DisplayName>JORDAN, Leisa</DisplayName>
        <AccountId>25</AccountId>
        <AccountType/>
      </UserInfo>
    </PPContentOwner>
    <PPPublishedNotificationAddresses xmlns="85faef1b-d60a-4b98-aead-3d960ed015ba" xsi:nil="true"/>
    <PPReviewDate xmlns="85faef1b-d60a-4b98-aead-3d960ed015ba" xsi:nil="true"/>
    <PublishingExpirationDate xmlns="http://schemas.microsoft.com/sharepoint/v3" xsi:nil="true"/>
    <PPContentAuthor xmlns="85faef1b-d60a-4b98-aead-3d960ed015ba">
      <UserInfo>
        <DisplayName>JORDAN, Leisa</DisplayName>
        <AccountId>25</AccountId>
        <AccountType/>
      </UserInfo>
    </PPContentAuthor>
    <PPLastReviewedDate xmlns="85faef1b-d60a-4b98-aead-3d960ed015ba">2023-11-28T23:01:55+00:00</PPLastReviewedDate>
    <PublishingStartDate xmlns="http://schemas.microsoft.com/sharepoint/v3" xsi:nil="true"/>
    <PPSubmittedDate xmlns="85faef1b-d60a-4b98-aead-3d960ed015ba">2023-11-28T22:51:39+00:00</PPSubmittedDate>
  </documentManagement>
</p:properties>
</file>

<file path=customXml/itemProps1.xml><?xml version="1.0" encoding="utf-8"?>
<ds:datastoreItem xmlns:ds="http://schemas.openxmlformats.org/officeDocument/2006/customXml" ds:itemID="{5F5AD96E-64DA-48DF-BC9C-F5BD6021C21C}"/>
</file>

<file path=customXml/itemProps2.xml><?xml version="1.0" encoding="utf-8"?>
<ds:datastoreItem xmlns:ds="http://schemas.openxmlformats.org/officeDocument/2006/customXml" ds:itemID="{2D52958D-0EEB-4CB1-8644-E7A560B8C5A1}"/>
</file>

<file path=customXml/itemProps3.xml><?xml version="1.0" encoding="utf-8"?>
<ds:datastoreItem xmlns:ds="http://schemas.openxmlformats.org/officeDocument/2006/customXml" ds:itemID="{30D2FED0-0EDF-400C-BFC4-779AA9FC7C85}"/>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 Booklist</dc:title>
  <dc:subject/>
  <dc:creator>REYNOLDS, Rosalie (rreyn28)</dc:creator>
  <cp:keywords/>
  <dc:description/>
  <cp:lastModifiedBy>REYNOLDS, Rosalie (rreyn28)</cp:lastModifiedBy>
  <cp:revision>3</cp:revision>
  <cp:lastPrinted>2022-11-30T00:22:00Z</cp:lastPrinted>
  <dcterms:created xsi:type="dcterms:W3CDTF">2023-08-15T23:05:00Z</dcterms:created>
  <dcterms:modified xsi:type="dcterms:W3CDTF">2023-11-10T00:33:00Z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0x01010047F22BC0FF464C49854B2A00215E3EEF</vt:lpwstr>
  </property>
</Properties>
</file>